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331" w:rsidRPr="009D1546" w:rsidRDefault="00E74331" w:rsidP="00E74331">
      <w:pPr>
        <w:widowControl/>
        <w:ind w:right="-360"/>
        <w:jc w:val="center"/>
        <w:rPr>
          <w:b/>
          <w:bCs/>
          <w:sz w:val="28"/>
          <w:szCs w:val="28"/>
          <w:lang w:eastAsia="he-IL"/>
        </w:rPr>
      </w:pPr>
      <w:bookmarkStart w:id="0" w:name="_GoBack"/>
      <w:bookmarkEnd w:id="0"/>
    </w:p>
    <w:p w:rsidR="006B6536" w:rsidRDefault="00A1786F" w:rsidP="00A1786F">
      <w:pPr>
        <w:pStyle w:val="a8"/>
        <w:ind w:firstLine="90"/>
        <w:jc w:val="center"/>
        <w:rPr>
          <w:b/>
          <w:bCs/>
          <w:sz w:val="28"/>
          <w:szCs w:val="28"/>
          <w:rtl/>
        </w:rPr>
      </w:pPr>
      <w:r>
        <w:rPr>
          <w:rFonts w:cstheme="minorBidi" w:hint="cs"/>
          <w:b/>
          <w:bCs/>
          <w:sz w:val="28"/>
          <w:szCs w:val="28"/>
          <w:rtl/>
          <w:lang w:bidi="ar-JO"/>
        </w:rPr>
        <w:t>إعلان عن مناقصة رقمها</w:t>
      </w:r>
      <w:r w:rsidR="006B6536" w:rsidRPr="00D449FE">
        <w:rPr>
          <w:b/>
          <w:bCs/>
          <w:sz w:val="28"/>
          <w:szCs w:val="28"/>
          <w:rtl/>
        </w:rPr>
        <w:t xml:space="preserve">: </w:t>
      </w:r>
      <w:r w:rsidR="0005753B">
        <w:rPr>
          <w:rFonts w:hint="cs"/>
          <w:b/>
          <w:bCs/>
          <w:sz w:val="28"/>
          <w:szCs w:val="28"/>
          <w:rtl/>
        </w:rPr>
        <w:t>7/2021</w:t>
      </w:r>
    </w:p>
    <w:p w:rsidR="00A1786F" w:rsidRDefault="00A1786F" w:rsidP="00AE548B">
      <w:pPr>
        <w:pStyle w:val="a8"/>
        <w:ind w:firstLine="90"/>
        <w:jc w:val="center"/>
        <w:rPr>
          <w:rFonts w:cstheme="minorBidi"/>
          <w:b/>
          <w:bCs/>
          <w:sz w:val="28"/>
          <w:szCs w:val="28"/>
          <w:rtl/>
          <w:lang w:bidi="ar-JO"/>
        </w:rPr>
      </w:pPr>
      <w:r>
        <w:rPr>
          <w:rFonts w:cstheme="minorBidi" w:hint="cs"/>
          <w:b/>
          <w:bCs/>
          <w:sz w:val="28"/>
          <w:szCs w:val="28"/>
          <w:rtl/>
          <w:lang w:bidi="ar-JO"/>
        </w:rPr>
        <w:t xml:space="preserve">لاستئجار مسكن لديوان رئيس الدولة </w:t>
      </w:r>
    </w:p>
    <w:p w:rsidR="00C402A5" w:rsidRPr="00395330" w:rsidRDefault="00C402A5" w:rsidP="00C402A5">
      <w:pPr>
        <w:widowControl/>
        <w:ind w:right="-360"/>
        <w:jc w:val="center"/>
        <w:rPr>
          <w:b/>
          <w:bCs/>
          <w:sz w:val="24"/>
          <w:szCs w:val="26"/>
          <w:u w:val="single"/>
          <w:rtl/>
          <w:lang w:eastAsia="he-IL"/>
        </w:rPr>
      </w:pPr>
    </w:p>
    <w:p w:rsidR="00A1786F" w:rsidRDefault="00A1786F" w:rsidP="00A1786F">
      <w:pPr>
        <w:widowControl/>
        <w:tabs>
          <w:tab w:val="left" w:pos="-52"/>
          <w:tab w:val="left" w:pos="1530"/>
        </w:tabs>
        <w:spacing w:line="276" w:lineRule="auto"/>
        <w:ind w:left="-52" w:right="-360"/>
        <w:jc w:val="both"/>
        <w:rPr>
          <w:rFonts w:cstheme="minorBidi"/>
          <w:szCs w:val="26"/>
          <w:rtl/>
          <w:lang w:bidi="ar-JO"/>
        </w:rPr>
      </w:pPr>
      <w:r>
        <w:rPr>
          <w:rFonts w:cstheme="minorBidi" w:hint="cs"/>
          <w:i/>
          <w:szCs w:val="26"/>
          <w:rtl/>
          <w:lang w:eastAsia="he-IL" w:bidi="ar-JO"/>
        </w:rPr>
        <w:t xml:space="preserve">دائرة السكن الحكومي في شعبة العقارات، المشتريات واللوجيستيكا في فرع المحاسب العام في وزارة المالية </w:t>
      </w:r>
      <w:r w:rsidR="006B6536" w:rsidRPr="00EE4AE4">
        <w:rPr>
          <w:rFonts w:hint="cs"/>
          <w:szCs w:val="26"/>
          <w:rtl/>
          <w:lang w:eastAsia="he-IL"/>
        </w:rPr>
        <w:t>(</w:t>
      </w:r>
      <w:r>
        <w:rPr>
          <w:rFonts w:cstheme="minorBidi" w:hint="cs"/>
          <w:szCs w:val="26"/>
          <w:rtl/>
          <w:lang w:eastAsia="he-IL" w:bidi="ar-JO"/>
        </w:rPr>
        <w:t xml:space="preserve">فيما يلي:" صاحبة الدعوة") تنشر بهذا مناقصة رقمها </w:t>
      </w:r>
      <w:r w:rsidR="0005753B">
        <w:rPr>
          <w:rFonts w:hint="cs"/>
          <w:szCs w:val="26"/>
          <w:rtl/>
        </w:rPr>
        <w:t>7/2021</w:t>
      </w:r>
      <w:r w:rsidR="006B7F10" w:rsidRPr="00EE4AE4">
        <w:rPr>
          <w:rFonts w:hint="cs"/>
          <w:sz w:val="28"/>
          <w:szCs w:val="28"/>
          <w:rtl/>
        </w:rPr>
        <w:t xml:space="preserve"> </w:t>
      </w:r>
      <w:r w:rsidR="006B6536" w:rsidRPr="00EE4AE4">
        <w:rPr>
          <w:rFonts w:hint="cs"/>
          <w:szCs w:val="26"/>
          <w:rtl/>
        </w:rPr>
        <w:t>(</w:t>
      </w:r>
      <w:r>
        <w:rPr>
          <w:rFonts w:cstheme="minorBidi" w:hint="cs"/>
          <w:szCs w:val="26"/>
          <w:rtl/>
          <w:lang w:bidi="ar-JO"/>
        </w:rPr>
        <w:t>فيما يلي:" المناقصة") وتدعو بهذا لتقديم عروض لاستئجار مساكن لوزارات ومكاتب حكومية.</w:t>
      </w:r>
    </w:p>
    <w:p w:rsidR="00647802" w:rsidRPr="00EE4AE4" w:rsidRDefault="00647802" w:rsidP="008F0CBF">
      <w:pPr>
        <w:tabs>
          <w:tab w:val="left" w:pos="-109"/>
          <w:tab w:val="left" w:pos="1530"/>
        </w:tabs>
        <w:spacing w:line="276" w:lineRule="auto"/>
        <w:ind w:left="-109" w:right="-851"/>
        <w:rPr>
          <w:szCs w:val="26"/>
          <w:rtl/>
        </w:rPr>
      </w:pPr>
    </w:p>
    <w:p w:rsidR="00A1786F" w:rsidRDefault="00A1786F" w:rsidP="008F0CBF">
      <w:pPr>
        <w:tabs>
          <w:tab w:val="left" w:pos="-109"/>
          <w:tab w:val="left" w:pos="1530"/>
        </w:tabs>
        <w:spacing w:line="276" w:lineRule="auto"/>
        <w:ind w:left="-109" w:right="-851"/>
        <w:rPr>
          <w:rFonts w:cstheme="minorBidi"/>
          <w:szCs w:val="26"/>
          <w:rtl/>
          <w:lang w:bidi="ar-JO"/>
        </w:rPr>
      </w:pPr>
      <w:r>
        <w:rPr>
          <w:rFonts w:cstheme="minorBidi" w:hint="cs"/>
          <w:szCs w:val="26"/>
          <w:rtl/>
          <w:lang w:bidi="ar-JO"/>
        </w:rPr>
        <w:t>شروط مُسبقة:</w:t>
      </w:r>
    </w:p>
    <w:p w:rsidR="00A1786F" w:rsidRPr="00A1786F" w:rsidRDefault="00A1786F" w:rsidP="0005753B">
      <w:pPr>
        <w:pStyle w:val="2"/>
        <w:keepNext/>
        <w:widowControl/>
        <w:numPr>
          <w:ilvl w:val="1"/>
          <w:numId w:val="8"/>
        </w:numPr>
        <w:spacing w:before="0" w:line="276" w:lineRule="auto"/>
        <w:ind w:right="-851"/>
        <w:rPr>
          <w:b w:val="0"/>
          <w:bCs w:val="0"/>
          <w:i/>
          <w:caps w:val="0"/>
          <w:spacing w:val="0"/>
          <w:sz w:val="26"/>
          <w:szCs w:val="26"/>
        </w:rPr>
      </w:pPr>
      <w:r>
        <w:rPr>
          <w:rFonts w:cstheme="minorBidi" w:hint="cs"/>
          <w:b w:val="0"/>
          <w:bCs w:val="0"/>
          <w:i/>
          <w:caps w:val="0"/>
          <w:spacing w:val="0"/>
          <w:sz w:val="26"/>
          <w:szCs w:val="26"/>
          <w:rtl/>
          <w:lang w:bidi="ar-JO"/>
        </w:rPr>
        <w:t>أن يوجد المسكن في منطقة القدس في حدود القطاع:</w:t>
      </w:r>
    </w:p>
    <w:p w:rsidR="00A1786F" w:rsidRDefault="00A1786F" w:rsidP="00A1786F">
      <w:pPr>
        <w:pStyle w:val="a7"/>
        <w:ind w:left="1366"/>
        <w:rPr>
          <w:rFonts w:cstheme="minorBidi"/>
          <w:i/>
          <w:sz w:val="26"/>
          <w:rtl/>
          <w:lang w:bidi="ar-JO"/>
        </w:rPr>
      </w:pPr>
      <w:r>
        <w:rPr>
          <w:rFonts w:cstheme="minorBidi" w:hint="cs"/>
          <w:i/>
          <w:sz w:val="26"/>
          <w:rtl/>
          <w:lang w:bidi="ar-JO"/>
        </w:rPr>
        <w:t xml:space="preserve">في الشمال </w:t>
      </w:r>
      <w:r>
        <w:rPr>
          <w:rFonts w:cstheme="minorBidi"/>
          <w:i/>
          <w:sz w:val="26"/>
          <w:rtl/>
          <w:lang w:bidi="ar-JO"/>
        </w:rPr>
        <w:t>–</w:t>
      </w:r>
      <w:r>
        <w:rPr>
          <w:rFonts w:cstheme="minorBidi" w:hint="cs"/>
          <w:i/>
          <w:sz w:val="26"/>
          <w:rtl/>
          <w:lang w:bidi="ar-JO"/>
        </w:rPr>
        <w:t xml:space="preserve"> شارع </w:t>
      </w:r>
      <w:proofErr w:type="spellStart"/>
      <w:r>
        <w:rPr>
          <w:rFonts w:cstheme="minorBidi" w:hint="cs"/>
          <w:i/>
          <w:sz w:val="26"/>
          <w:rtl/>
          <w:lang w:bidi="ar-JO"/>
        </w:rPr>
        <w:t>اجرون</w:t>
      </w:r>
      <w:proofErr w:type="spellEnd"/>
      <w:r>
        <w:rPr>
          <w:rFonts w:cstheme="minorBidi" w:hint="cs"/>
          <w:i/>
          <w:sz w:val="26"/>
          <w:rtl/>
          <w:lang w:bidi="ar-JO"/>
        </w:rPr>
        <w:t>، شارع كريب إسحاق.</w:t>
      </w:r>
    </w:p>
    <w:p w:rsidR="00A1786F" w:rsidRDefault="00A1786F" w:rsidP="0005753B">
      <w:pPr>
        <w:pStyle w:val="a7"/>
        <w:ind w:left="1366"/>
        <w:rPr>
          <w:rFonts w:cstheme="minorBidi"/>
          <w:i/>
          <w:sz w:val="26"/>
          <w:rtl/>
          <w:lang w:bidi="ar-JO"/>
        </w:rPr>
      </w:pPr>
      <w:r>
        <w:rPr>
          <w:rFonts w:cstheme="minorBidi" w:hint="cs"/>
          <w:i/>
          <w:sz w:val="26"/>
          <w:rtl/>
          <w:lang w:bidi="ar-JO"/>
        </w:rPr>
        <w:t xml:space="preserve">في الشرق- شارع </w:t>
      </w:r>
      <w:proofErr w:type="spellStart"/>
      <w:r>
        <w:rPr>
          <w:rFonts w:cstheme="minorBidi" w:hint="cs"/>
          <w:i/>
          <w:sz w:val="26"/>
          <w:rtl/>
          <w:lang w:bidi="ar-JO"/>
        </w:rPr>
        <w:t>حطيفات</w:t>
      </w:r>
      <w:proofErr w:type="spellEnd"/>
      <w:r>
        <w:rPr>
          <w:rFonts w:cstheme="minorBidi" w:hint="cs"/>
          <w:i/>
          <w:sz w:val="26"/>
          <w:rtl/>
          <w:lang w:bidi="ar-JO"/>
        </w:rPr>
        <w:t xml:space="preserve"> </w:t>
      </w:r>
      <w:proofErr w:type="spellStart"/>
      <w:r>
        <w:rPr>
          <w:rFonts w:cstheme="minorBidi" w:hint="cs"/>
          <w:i/>
          <w:sz w:val="26"/>
          <w:rtl/>
          <w:lang w:bidi="ar-JO"/>
        </w:rPr>
        <w:t>يروشلايم</w:t>
      </w:r>
      <w:proofErr w:type="spellEnd"/>
      <w:r>
        <w:rPr>
          <w:rFonts w:cstheme="minorBidi" w:hint="cs"/>
          <w:i/>
          <w:sz w:val="26"/>
          <w:rtl/>
          <w:lang w:bidi="ar-JO"/>
        </w:rPr>
        <w:t xml:space="preserve">، </w:t>
      </w:r>
      <w:proofErr w:type="spellStart"/>
      <w:r>
        <w:rPr>
          <w:rFonts w:cstheme="minorBidi" w:hint="cs"/>
          <w:i/>
          <w:sz w:val="26"/>
          <w:rtl/>
          <w:lang w:bidi="ar-JO"/>
        </w:rPr>
        <w:t>ديرخ</w:t>
      </w:r>
      <w:proofErr w:type="spellEnd"/>
      <w:r>
        <w:rPr>
          <w:rFonts w:cstheme="minorBidi" w:hint="cs"/>
          <w:i/>
          <w:sz w:val="26"/>
          <w:rtl/>
          <w:lang w:bidi="ar-JO"/>
        </w:rPr>
        <w:t xml:space="preserve"> </w:t>
      </w:r>
      <w:proofErr w:type="spellStart"/>
      <w:r>
        <w:rPr>
          <w:rFonts w:cstheme="minorBidi" w:hint="cs"/>
          <w:i/>
          <w:sz w:val="26"/>
          <w:rtl/>
          <w:lang w:bidi="ar-JO"/>
        </w:rPr>
        <w:t>حفرون</w:t>
      </w:r>
      <w:proofErr w:type="spellEnd"/>
      <w:r>
        <w:rPr>
          <w:rFonts w:cstheme="minorBidi" w:hint="cs"/>
          <w:i/>
          <w:sz w:val="26"/>
          <w:rtl/>
          <w:lang w:bidi="ar-JO"/>
        </w:rPr>
        <w:t>.</w:t>
      </w:r>
    </w:p>
    <w:p w:rsidR="00A1786F" w:rsidRDefault="00A1786F" w:rsidP="0005753B">
      <w:pPr>
        <w:pStyle w:val="a7"/>
        <w:ind w:left="1366"/>
        <w:rPr>
          <w:rFonts w:cstheme="minorBidi"/>
          <w:i/>
          <w:sz w:val="26"/>
          <w:rtl/>
          <w:lang w:bidi="ar-JO"/>
        </w:rPr>
      </w:pPr>
      <w:r>
        <w:rPr>
          <w:rFonts w:cstheme="minorBidi" w:hint="cs"/>
          <w:i/>
          <w:sz w:val="26"/>
          <w:rtl/>
          <w:lang w:bidi="ar-JO"/>
        </w:rPr>
        <w:t xml:space="preserve">في الغرب- شارع </w:t>
      </w:r>
      <w:proofErr w:type="spellStart"/>
      <w:r>
        <w:rPr>
          <w:rFonts w:cstheme="minorBidi" w:hint="cs"/>
          <w:i/>
          <w:sz w:val="26"/>
          <w:rtl/>
          <w:lang w:bidi="ar-JO"/>
        </w:rPr>
        <w:t>كيرن</w:t>
      </w:r>
      <w:proofErr w:type="spellEnd"/>
      <w:r>
        <w:rPr>
          <w:rFonts w:cstheme="minorBidi" w:hint="cs"/>
          <w:i/>
          <w:sz w:val="26"/>
          <w:rtl/>
          <w:lang w:bidi="ar-JO"/>
        </w:rPr>
        <w:t xml:space="preserve"> </w:t>
      </w:r>
      <w:proofErr w:type="spellStart"/>
      <w:r>
        <w:rPr>
          <w:rFonts w:cstheme="minorBidi" w:hint="cs"/>
          <w:i/>
          <w:sz w:val="26"/>
          <w:rtl/>
          <w:lang w:bidi="ar-JO"/>
        </w:rPr>
        <w:t>هيسود</w:t>
      </w:r>
      <w:proofErr w:type="spellEnd"/>
      <w:r>
        <w:rPr>
          <w:rFonts w:cstheme="minorBidi" w:hint="cs"/>
          <w:i/>
          <w:sz w:val="26"/>
          <w:rtl/>
          <w:lang w:bidi="ar-JO"/>
        </w:rPr>
        <w:t>.</w:t>
      </w:r>
    </w:p>
    <w:p w:rsidR="00A1786F" w:rsidRDefault="00A1786F" w:rsidP="0005753B">
      <w:pPr>
        <w:pStyle w:val="a7"/>
        <w:ind w:left="1366"/>
        <w:rPr>
          <w:rFonts w:cstheme="minorBidi"/>
          <w:i/>
          <w:sz w:val="26"/>
          <w:rtl/>
          <w:lang w:bidi="ar-JO"/>
        </w:rPr>
      </w:pPr>
      <w:r>
        <w:rPr>
          <w:rFonts w:cstheme="minorBidi" w:hint="cs"/>
          <w:i/>
          <w:sz w:val="26"/>
          <w:rtl/>
          <w:lang w:bidi="ar-JO"/>
        </w:rPr>
        <w:t xml:space="preserve">في الجنوب- </w:t>
      </w:r>
      <w:proofErr w:type="spellStart"/>
      <w:r>
        <w:rPr>
          <w:rFonts w:cstheme="minorBidi" w:hint="cs"/>
          <w:i/>
          <w:sz w:val="26"/>
          <w:rtl/>
          <w:lang w:bidi="ar-JO"/>
        </w:rPr>
        <w:t>سدروت</w:t>
      </w:r>
      <w:proofErr w:type="spellEnd"/>
      <w:r>
        <w:rPr>
          <w:rFonts w:cstheme="minorBidi" w:hint="cs"/>
          <w:i/>
          <w:sz w:val="26"/>
          <w:rtl/>
          <w:lang w:bidi="ar-JO"/>
        </w:rPr>
        <w:t xml:space="preserve"> </w:t>
      </w:r>
      <w:proofErr w:type="spellStart"/>
      <w:r>
        <w:rPr>
          <w:rFonts w:cstheme="minorBidi" w:hint="cs"/>
          <w:i/>
          <w:sz w:val="26"/>
          <w:rtl/>
          <w:lang w:bidi="ar-JO"/>
        </w:rPr>
        <w:t>بلمومفيلد</w:t>
      </w:r>
      <w:proofErr w:type="spellEnd"/>
      <w:r>
        <w:rPr>
          <w:rFonts w:cstheme="minorBidi" w:hint="cs"/>
          <w:i/>
          <w:sz w:val="26"/>
          <w:rtl/>
          <w:lang w:bidi="ar-JO"/>
        </w:rPr>
        <w:t>.</w:t>
      </w:r>
    </w:p>
    <w:p w:rsidR="00A1786F" w:rsidRPr="00A1786F" w:rsidRDefault="00A1786F" w:rsidP="00A1786F">
      <w:pPr>
        <w:pStyle w:val="2"/>
        <w:keepNext/>
        <w:widowControl/>
        <w:numPr>
          <w:ilvl w:val="1"/>
          <w:numId w:val="8"/>
        </w:numPr>
        <w:spacing w:before="0" w:line="276" w:lineRule="auto"/>
        <w:ind w:right="-851"/>
        <w:rPr>
          <w:b w:val="0"/>
          <w:bCs w:val="0"/>
          <w:i/>
          <w:caps w:val="0"/>
          <w:spacing w:val="0"/>
          <w:sz w:val="26"/>
          <w:szCs w:val="26"/>
        </w:rPr>
      </w:pPr>
      <w:r>
        <w:rPr>
          <w:rFonts w:cstheme="minorBidi" w:hint="cs"/>
          <w:b w:val="0"/>
          <w:bCs w:val="0"/>
          <w:i/>
          <w:caps w:val="0"/>
          <w:spacing w:val="0"/>
          <w:sz w:val="26"/>
          <w:szCs w:val="26"/>
          <w:rtl/>
          <w:lang w:bidi="ar-JO"/>
        </w:rPr>
        <w:t xml:space="preserve">يُطلب مسكن بمساحة تقارب الـ- </w:t>
      </w:r>
      <w:r w:rsidR="0005753B" w:rsidRPr="0005753B">
        <w:rPr>
          <w:rFonts w:hint="cs"/>
          <w:b w:val="0"/>
          <w:bCs w:val="0"/>
          <w:i/>
          <w:caps w:val="0"/>
          <w:spacing w:val="0"/>
          <w:sz w:val="26"/>
          <w:szCs w:val="26"/>
          <w:rtl/>
        </w:rPr>
        <w:t xml:space="preserve">140 </w:t>
      </w:r>
      <w:r>
        <w:rPr>
          <w:rFonts w:cstheme="minorBidi" w:hint="cs"/>
          <w:b w:val="0"/>
          <w:bCs w:val="0"/>
          <w:i/>
          <w:caps w:val="0"/>
          <w:spacing w:val="0"/>
          <w:sz w:val="26"/>
          <w:szCs w:val="26"/>
          <w:rtl/>
          <w:lang w:bidi="ar-JO"/>
        </w:rPr>
        <w:t>متر مربع</w:t>
      </w:r>
    </w:p>
    <w:p w:rsidR="00A1786F" w:rsidRPr="00A1786F" w:rsidRDefault="00A1786F" w:rsidP="00A1786F">
      <w:pPr>
        <w:pStyle w:val="2"/>
        <w:keepNext/>
        <w:widowControl/>
        <w:numPr>
          <w:ilvl w:val="1"/>
          <w:numId w:val="8"/>
        </w:numPr>
        <w:spacing w:before="0" w:line="276" w:lineRule="auto"/>
        <w:ind w:right="-851"/>
        <w:rPr>
          <w:b w:val="0"/>
          <w:bCs w:val="0"/>
          <w:i/>
          <w:caps w:val="0"/>
          <w:spacing w:val="0"/>
          <w:sz w:val="26"/>
          <w:szCs w:val="26"/>
        </w:rPr>
      </w:pPr>
      <w:r>
        <w:rPr>
          <w:rFonts w:cstheme="minorBidi" w:hint="cs"/>
          <w:b w:val="0"/>
          <w:bCs w:val="0"/>
          <w:i/>
          <w:caps w:val="0"/>
          <w:spacing w:val="0"/>
          <w:sz w:val="26"/>
          <w:szCs w:val="26"/>
          <w:rtl/>
          <w:lang w:bidi="ar-JO"/>
        </w:rPr>
        <w:t>أن يوجد المسكن في منطقة وبيئة تلائم احتياجات صاحبة الدعوة وتلائم التخصيص المطلوب.</w:t>
      </w:r>
    </w:p>
    <w:p w:rsidR="00A1786F" w:rsidRPr="00A1786F" w:rsidRDefault="00A1786F" w:rsidP="00A1786F">
      <w:pPr>
        <w:pStyle w:val="2"/>
        <w:keepNext/>
        <w:widowControl/>
        <w:numPr>
          <w:ilvl w:val="1"/>
          <w:numId w:val="8"/>
        </w:numPr>
        <w:spacing w:before="0" w:line="276" w:lineRule="auto"/>
        <w:ind w:right="-851"/>
        <w:rPr>
          <w:b w:val="0"/>
          <w:bCs w:val="0"/>
          <w:i/>
          <w:caps w:val="0"/>
          <w:spacing w:val="0"/>
          <w:sz w:val="26"/>
          <w:szCs w:val="26"/>
        </w:rPr>
      </w:pPr>
      <w:r>
        <w:rPr>
          <w:rFonts w:cstheme="minorBidi" w:hint="cs"/>
          <w:b w:val="0"/>
          <w:bCs w:val="0"/>
          <w:i/>
          <w:caps w:val="0"/>
          <w:spacing w:val="0"/>
          <w:sz w:val="26"/>
          <w:szCs w:val="26"/>
          <w:rtl/>
          <w:lang w:bidi="ar-JO"/>
        </w:rPr>
        <w:t>يجب أن يكون المسكن ملائماً لاحتياجات المستأجر بموجب المفصل في مستندات المناقصة.</w:t>
      </w:r>
    </w:p>
    <w:p w:rsidR="0066092A" w:rsidRPr="0066092A" w:rsidRDefault="0066092A" w:rsidP="008F0CBF">
      <w:pPr>
        <w:pStyle w:val="2"/>
        <w:keepNext/>
        <w:widowControl/>
        <w:numPr>
          <w:ilvl w:val="1"/>
          <w:numId w:val="8"/>
        </w:numPr>
        <w:spacing w:before="0" w:line="276" w:lineRule="auto"/>
        <w:ind w:right="-851"/>
        <w:rPr>
          <w:b w:val="0"/>
          <w:bCs w:val="0"/>
          <w:i/>
          <w:caps w:val="0"/>
          <w:spacing w:val="0"/>
          <w:sz w:val="26"/>
          <w:szCs w:val="26"/>
        </w:rPr>
      </w:pPr>
      <w:r>
        <w:rPr>
          <w:rFonts w:cstheme="minorBidi" w:hint="cs"/>
          <w:b w:val="0"/>
          <w:bCs w:val="0"/>
          <w:i/>
          <w:caps w:val="0"/>
          <w:spacing w:val="0"/>
          <w:sz w:val="26"/>
          <w:szCs w:val="26"/>
          <w:rtl/>
          <w:lang w:bidi="ar-JO"/>
        </w:rPr>
        <w:t>يجب أن يكون المسكن متاحاً بشكل كامل مع إمكانيات وصول كاملة لأشخاص ذوي إعاقات.</w:t>
      </w:r>
    </w:p>
    <w:p w:rsidR="0066092A" w:rsidRPr="0066092A" w:rsidRDefault="0066092A" w:rsidP="00E64F20">
      <w:pPr>
        <w:pStyle w:val="a7"/>
        <w:numPr>
          <w:ilvl w:val="1"/>
          <w:numId w:val="8"/>
        </w:numPr>
      </w:pPr>
      <w:r>
        <w:rPr>
          <w:rFonts w:cstheme="minorBidi" w:hint="cs"/>
          <w:rtl/>
          <w:lang w:bidi="ar-JO"/>
        </w:rPr>
        <w:t>التخصيص: مكاتب. المساحة يجب أن تكون ملائمة للتخصيص بموجب كل قانون وبموجب الطلبات الوظيفية للوزارة.</w:t>
      </w:r>
    </w:p>
    <w:p w:rsidR="00647802" w:rsidRPr="009D1546" w:rsidRDefault="00647802" w:rsidP="00910A3A">
      <w:pPr>
        <w:keepNext/>
        <w:widowControl/>
        <w:tabs>
          <w:tab w:val="num" w:pos="1757"/>
        </w:tabs>
        <w:ind w:left="1474" w:right="-851"/>
        <w:jc w:val="both"/>
        <w:outlineLvl w:val="1"/>
        <w:rPr>
          <w:rFonts w:eastAsia="Calibri"/>
          <w:i/>
          <w:sz w:val="12"/>
          <w:szCs w:val="12"/>
        </w:rPr>
      </w:pPr>
    </w:p>
    <w:p w:rsidR="00511B0C" w:rsidRDefault="00511B0C" w:rsidP="009D1546">
      <w:pPr>
        <w:ind w:left="431" w:right="-993"/>
        <w:rPr>
          <w:szCs w:val="26"/>
          <w:rtl/>
        </w:rPr>
      </w:pPr>
    </w:p>
    <w:p w:rsidR="009D1546" w:rsidRPr="00511B0C" w:rsidRDefault="009D1546" w:rsidP="009D1546">
      <w:pPr>
        <w:ind w:left="431" w:right="-993"/>
        <w:rPr>
          <w:sz w:val="2"/>
          <w:szCs w:val="2"/>
          <w:rtl/>
        </w:rPr>
      </w:pPr>
    </w:p>
    <w:p w:rsidR="0005753B" w:rsidRDefault="0066092A" w:rsidP="0066092A">
      <w:pPr>
        <w:spacing w:line="360" w:lineRule="auto"/>
        <w:ind w:left="720"/>
        <w:rPr>
          <w:rFonts w:ascii="FrankRuehl" w:hAnsi="FrankRuehl"/>
          <w:i/>
          <w:szCs w:val="26"/>
          <w:rtl/>
          <w:lang w:eastAsia="he-IL"/>
        </w:rPr>
      </w:pPr>
      <w:r>
        <w:rPr>
          <w:rFonts w:cstheme="minorBidi" w:hint="cs"/>
          <w:i/>
          <w:rtl/>
          <w:lang w:bidi="ar-JO"/>
        </w:rPr>
        <w:t xml:space="preserve">يمكن تحميل مستندات المناقصة (بما في ذلك كراس المناقصة، المواصفات التقنية وملف الأجوبة) ابتداء من تاريخ </w:t>
      </w:r>
      <w:r w:rsidR="00435191" w:rsidRPr="0005753B">
        <w:rPr>
          <w:rFonts w:hint="cs"/>
          <w:i/>
          <w:rtl/>
        </w:rPr>
        <w:t>-</w:t>
      </w:r>
      <w:r w:rsidR="00C402A5" w:rsidRPr="0005753B">
        <w:rPr>
          <w:rFonts w:hint="cs"/>
          <w:i/>
          <w:rtl/>
        </w:rPr>
        <w:t>28</w:t>
      </w:r>
      <w:r w:rsidR="00310B90" w:rsidRPr="0005753B">
        <w:rPr>
          <w:rFonts w:hint="cs"/>
          <w:i/>
          <w:rtl/>
        </w:rPr>
        <w:t>.1.2019</w:t>
      </w:r>
      <w:r w:rsidR="00606F0E" w:rsidRPr="0005753B">
        <w:rPr>
          <w:rFonts w:hint="cs"/>
          <w:i/>
          <w:rtl/>
        </w:rPr>
        <w:t xml:space="preserve"> </w:t>
      </w:r>
      <w:r>
        <w:rPr>
          <w:rFonts w:cs="Arial" w:hint="cs"/>
          <w:i/>
          <w:rtl/>
          <w:lang w:bidi="ar-JO"/>
        </w:rPr>
        <w:t>بالرابط</w:t>
      </w:r>
      <w:r w:rsidR="00D85D7F" w:rsidRPr="0005753B">
        <w:rPr>
          <w:rFonts w:hint="cs"/>
          <w:i/>
          <w:rtl/>
        </w:rPr>
        <w:t>:</w:t>
      </w:r>
      <w:r w:rsidR="009D1546" w:rsidRPr="0005753B">
        <w:rPr>
          <w:i/>
          <w:color w:val="FF0000"/>
          <w:rtl/>
        </w:rPr>
        <w:t xml:space="preserve"> </w:t>
      </w:r>
      <w:hyperlink r:id="rId8" w:history="1">
        <w:r w:rsidR="0005753B" w:rsidRPr="00D14D06">
          <w:rPr>
            <w:rStyle w:val="Hyperlink"/>
            <w:rFonts w:ascii="FrankRuehl" w:hAnsi="FrankRuehl"/>
            <w:i/>
            <w:szCs w:val="26"/>
            <w:lang w:eastAsia="he-IL"/>
          </w:rPr>
          <w:t>https://mr.gov.il/ilgstorefront/he/search/?s=TENDER</w:t>
        </w:r>
      </w:hyperlink>
    </w:p>
    <w:p w:rsidR="0066092A" w:rsidRPr="0066092A" w:rsidRDefault="0066092A" w:rsidP="0066092A">
      <w:pPr>
        <w:pStyle w:val="a7"/>
        <w:numPr>
          <w:ilvl w:val="1"/>
          <w:numId w:val="8"/>
        </w:numPr>
        <w:autoSpaceDE w:val="0"/>
        <w:autoSpaceDN w:val="0"/>
        <w:adjustRightInd w:val="0"/>
        <w:spacing w:after="40"/>
        <w:ind w:right="-851"/>
        <w:rPr>
          <w:i/>
        </w:rPr>
      </w:pPr>
      <w:r>
        <w:rPr>
          <w:rFonts w:cstheme="minorBidi" w:hint="cs"/>
          <w:i/>
          <w:rtl/>
          <w:lang w:bidi="ar-JO"/>
        </w:rPr>
        <w:t xml:space="preserve">يجب تقديم العروض مع كافة المستندات والتفاصيل المطلوبة في المناقصة، بأربع نسخ، داخل مغلف مغلق، يُسجل عليه اسم المناقصة ورقمها فقط كذلك تُدخل للمغلف نسخة ممسوحة ضوئياً لكافة المستندات المشمولة في المغلف وهي ممسوحة ضوئياً على وسيلة ممغنطة بملف بصيغة </w:t>
      </w:r>
      <w:r w:rsidR="00310B90" w:rsidRPr="0005753B">
        <w:rPr>
          <w:iCs/>
        </w:rPr>
        <w:t>PDF</w:t>
      </w:r>
      <w:r w:rsidR="00310B90" w:rsidRPr="0005753B">
        <w:rPr>
          <w:i/>
          <w:rtl/>
        </w:rPr>
        <w:t xml:space="preserve"> </w:t>
      </w:r>
      <w:r>
        <w:rPr>
          <w:rFonts w:cs="Arial" w:hint="cs"/>
          <w:i/>
          <w:rtl/>
          <w:lang w:bidi="ar-JO"/>
        </w:rPr>
        <w:t xml:space="preserve">أو </w:t>
      </w:r>
      <w:proofErr w:type="spellStart"/>
      <w:r w:rsidR="00310B90" w:rsidRPr="0005753B">
        <w:rPr>
          <w:iCs/>
        </w:rPr>
        <w:t>MultiTiff</w:t>
      </w:r>
      <w:proofErr w:type="spellEnd"/>
      <w:r w:rsidR="00310B90" w:rsidRPr="0005753B">
        <w:rPr>
          <w:i/>
          <w:rtl/>
        </w:rPr>
        <w:t xml:space="preserve">. </w:t>
      </w:r>
      <w:r>
        <w:rPr>
          <w:rFonts w:cstheme="minorBidi" w:hint="cs"/>
          <w:i/>
          <w:rtl/>
          <w:lang w:bidi="ar-JO"/>
        </w:rPr>
        <w:t>يجب التأكد أن الملف الممسوح ضوئياً قابل للقراءة في الوسيلة التي تم مسحه عليها ضوئياً. يجب إدخال المغلف لصندوق المناقصات الملائم الموجود في وزارة المالية، شارع كابلن 1، القدس، الطابق الثالث،</w:t>
      </w:r>
      <w:r>
        <w:rPr>
          <w:rFonts w:cs="Arial" w:hint="cs"/>
          <w:i/>
          <w:rtl/>
          <w:lang w:bidi="ar-JO"/>
        </w:rPr>
        <w:t xml:space="preserve"> غرفة رقم</w:t>
      </w:r>
      <w:r w:rsidR="00D225E8" w:rsidRPr="0005753B">
        <w:rPr>
          <w:i/>
          <w:rtl/>
        </w:rPr>
        <w:t xml:space="preserve"> 397 (</w:t>
      </w:r>
      <w:r>
        <w:rPr>
          <w:rFonts w:cstheme="minorBidi" w:hint="cs"/>
          <w:i/>
          <w:rtl/>
          <w:lang w:bidi="ar-JO"/>
        </w:rPr>
        <w:t>أرشيف المحاسب العام</w:t>
      </w:r>
      <w:r w:rsidR="004537A6">
        <w:rPr>
          <w:rFonts w:cstheme="minorBidi" w:hint="cs"/>
          <w:i/>
          <w:rtl/>
          <w:lang w:bidi="ar-JO"/>
        </w:rPr>
        <w:t>)،</w:t>
      </w:r>
      <w:r>
        <w:rPr>
          <w:rFonts w:cstheme="minorBidi" w:hint="cs"/>
          <w:i/>
          <w:rtl/>
          <w:lang w:bidi="ar-JO"/>
        </w:rPr>
        <w:t xml:space="preserve"> وذلك حتى موعد أقصاه تاريخ </w:t>
      </w:r>
      <w:r w:rsidR="0005753B">
        <w:rPr>
          <w:rFonts w:hint="cs"/>
          <w:i/>
          <w:rtl/>
        </w:rPr>
        <w:t>27/5/2021</w:t>
      </w:r>
      <w:r w:rsidR="00310B90" w:rsidRPr="0005753B">
        <w:rPr>
          <w:rFonts w:hint="cs"/>
          <w:i/>
          <w:rtl/>
        </w:rPr>
        <w:t xml:space="preserve"> </w:t>
      </w:r>
      <w:r>
        <w:rPr>
          <w:rFonts w:cs="Arial" w:hint="cs"/>
          <w:i/>
          <w:rtl/>
          <w:lang w:bidi="ar-JO"/>
        </w:rPr>
        <w:t>حتى الساعة</w:t>
      </w:r>
      <w:r w:rsidR="00D225E8" w:rsidRPr="0005753B">
        <w:rPr>
          <w:i/>
          <w:rtl/>
        </w:rPr>
        <w:t xml:space="preserve"> 13:00. </w:t>
      </w:r>
      <w:r>
        <w:rPr>
          <w:rFonts w:cstheme="minorBidi" w:hint="cs"/>
          <w:i/>
          <w:rtl/>
          <w:lang w:bidi="ar-JO"/>
        </w:rPr>
        <w:t>لن تبحث لجنة المناقصات في عرض لم يوجد في صندوق المناقصات حتى الموعد المذكور أعلاه.</w:t>
      </w:r>
    </w:p>
    <w:p w:rsidR="00986C32" w:rsidRPr="009D1546" w:rsidRDefault="00986C32" w:rsidP="00986C32">
      <w:pPr>
        <w:tabs>
          <w:tab w:val="left" w:pos="431"/>
          <w:tab w:val="left" w:pos="1530"/>
        </w:tabs>
        <w:ind w:left="397" w:right="-851"/>
        <w:jc w:val="both"/>
        <w:rPr>
          <w:i/>
          <w:szCs w:val="26"/>
          <w:rtl/>
        </w:rPr>
      </w:pPr>
    </w:p>
    <w:p w:rsidR="004537A6" w:rsidRDefault="009D1546" w:rsidP="00435191">
      <w:pPr>
        <w:ind w:left="2160" w:right="-851" w:firstLine="720"/>
        <w:rPr>
          <w:rFonts w:cstheme="minorBidi"/>
          <w:b/>
          <w:bCs/>
          <w:szCs w:val="26"/>
          <w:rtl/>
          <w:lang w:bidi="ar-JO"/>
        </w:rPr>
      </w:pPr>
      <w:r w:rsidRPr="009D1546">
        <w:rPr>
          <w:rFonts w:hint="cs"/>
          <w:szCs w:val="26"/>
          <w:rtl/>
        </w:rPr>
        <w:t xml:space="preserve">      </w:t>
      </w:r>
      <w:r w:rsidR="004537A6">
        <w:rPr>
          <w:rFonts w:cstheme="minorBidi" w:hint="cs"/>
          <w:b/>
          <w:bCs/>
          <w:szCs w:val="26"/>
          <w:rtl/>
          <w:lang w:bidi="ar-JO"/>
        </w:rPr>
        <w:t xml:space="preserve">دائرة السكن الحكومي </w:t>
      </w:r>
    </w:p>
    <w:sectPr w:rsidR="004537A6" w:rsidSect="000E043D">
      <w:headerReference w:type="even" r:id="rId9"/>
      <w:headerReference w:type="default" r:id="rId10"/>
      <w:headerReference w:type="first" r:id="rId11"/>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7C57" w:rsidRDefault="00FC7C57">
      <w:r>
        <w:separator/>
      </w:r>
    </w:p>
  </w:endnote>
  <w:endnote w:type="continuationSeparator" w:id="0">
    <w:p w:rsidR="00FC7C57" w:rsidRDefault="00FC7C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7C57" w:rsidRDefault="00FC7C57">
      <w:r>
        <w:separator/>
      </w:r>
    </w:p>
  </w:footnote>
  <w:footnote w:type="continuationSeparator" w:id="0">
    <w:p w:rsidR="00FC7C57" w:rsidRDefault="00FC7C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956EF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05753B">
      <w:rPr>
        <w:rStyle w:val="aa"/>
        <w:noProof/>
        <w:rtl/>
      </w:rPr>
      <w:t>2</w:t>
    </w:r>
    <w:r>
      <w:rPr>
        <w:rStyle w:val="aa"/>
        <w:rtl/>
      </w:rPr>
      <w:fldChar w:fldCharType="end"/>
    </w:r>
  </w:p>
  <w:p w:rsidR="00FC46AC" w:rsidRDefault="00956EFA">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86F" w:rsidRDefault="00A1786F" w:rsidP="00A1786F">
    <w:pPr>
      <w:jc w:val="center"/>
      <w:rPr>
        <w:b/>
        <w:bCs/>
        <w:sz w:val="28"/>
        <w:szCs w:val="28"/>
        <w:rtl/>
      </w:rPr>
    </w:pPr>
    <w:r>
      <w:rPr>
        <w:rFonts w:cs="Arial" w:hint="cs"/>
        <w:b/>
        <w:bCs/>
        <w:sz w:val="28"/>
        <w:szCs w:val="28"/>
        <w:rtl/>
        <w:lang w:bidi="ar-JO"/>
      </w:rPr>
      <w:t>دولة إسرائيل</w:t>
    </w:r>
    <w:r>
      <w:rPr>
        <w:rFonts w:hint="cs"/>
        <w:b/>
        <w:bCs/>
        <w:sz w:val="28"/>
        <w:szCs w:val="28"/>
        <w:rtl/>
      </w:rPr>
      <w:t xml:space="preserve"> </w:t>
    </w:r>
  </w:p>
  <w:p w:rsidR="00A1786F" w:rsidRPr="00EF5DC6" w:rsidRDefault="00A1786F" w:rsidP="00A1786F">
    <w:pPr>
      <w:ind w:firstLine="69"/>
      <w:jc w:val="center"/>
      <w:rPr>
        <w:rFonts w:cs="Arial"/>
        <w:b/>
        <w:bCs/>
        <w:color w:val="000000"/>
        <w:sz w:val="28"/>
        <w:szCs w:val="28"/>
        <w:rtl/>
        <w:lang w:bidi="ar-SA"/>
      </w:rPr>
    </w:pPr>
    <w:r w:rsidRPr="00EF5DC6">
      <w:rPr>
        <w:rFonts w:cs="Arial" w:hint="cs"/>
        <w:b/>
        <w:bCs/>
        <w:color w:val="000000"/>
        <w:sz w:val="28"/>
        <w:szCs w:val="28"/>
        <w:rtl/>
        <w:lang w:bidi="ar-SA"/>
      </w:rPr>
      <w:t xml:space="preserve">وزارة المالية </w:t>
    </w:r>
    <w:r w:rsidRPr="00EF5DC6">
      <w:rPr>
        <w:rFonts w:cs="Arial"/>
        <w:b/>
        <w:bCs/>
        <w:color w:val="000000"/>
        <w:sz w:val="28"/>
        <w:szCs w:val="28"/>
        <w:rtl/>
        <w:lang w:bidi="ar-SA"/>
      </w:rPr>
      <w:t>–</w:t>
    </w:r>
    <w:r w:rsidRPr="00EF5DC6">
      <w:rPr>
        <w:rFonts w:cs="Arial" w:hint="cs"/>
        <w:b/>
        <w:bCs/>
        <w:color w:val="000000"/>
        <w:sz w:val="28"/>
        <w:szCs w:val="28"/>
        <w:rtl/>
        <w:lang w:bidi="ar-SA"/>
      </w:rPr>
      <w:t xml:space="preserve"> المحاسب العام </w:t>
    </w:r>
  </w:p>
  <w:p w:rsidR="00A1786F" w:rsidRDefault="00A1786F" w:rsidP="00A1786F">
    <w:pPr>
      <w:widowControl/>
      <w:jc w:val="center"/>
      <w:rPr>
        <w:b/>
        <w:bCs/>
        <w:sz w:val="28"/>
        <w:szCs w:val="28"/>
        <w:rtl/>
        <w:lang w:bidi="ar-SA"/>
      </w:rPr>
    </w:pPr>
    <w:r>
      <w:rPr>
        <w:rFonts w:cs="Arial" w:hint="cs"/>
        <w:b/>
        <w:bCs/>
        <w:color w:val="000000"/>
        <w:sz w:val="28"/>
        <w:szCs w:val="28"/>
        <w:rtl/>
        <w:lang w:bidi="ar-JO"/>
      </w:rPr>
      <w:t xml:space="preserve">شعبة العقارات، المشتريات واللوجيستيكا - </w:t>
    </w:r>
    <w:r w:rsidRPr="00EF5DC6">
      <w:rPr>
        <w:rFonts w:cs="Arial" w:hint="cs"/>
        <w:b/>
        <w:bCs/>
        <w:color w:val="000000"/>
        <w:sz w:val="28"/>
        <w:szCs w:val="28"/>
        <w:rtl/>
        <w:lang w:bidi="ar-SA"/>
      </w:rPr>
      <w:t xml:space="preserve">دائرة السكن الحكومي </w:t>
    </w:r>
  </w:p>
  <w:p w:rsidR="00A1786F" w:rsidRDefault="00A1786F" w:rsidP="00A1786F">
    <w:pPr>
      <w:widowControl/>
      <w:jc w:val="center"/>
      <w:rPr>
        <w:b/>
        <w:bCs/>
        <w:sz w:val="28"/>
        <w:szCs w:val="28"/>
        <w:rtl/>
        <w:lang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08C2D11"/>
    <w:multiLevelType w:val="multilevel"/>
    <w:tmpl w:val="5144070A"/>
    <w:lvl w:ilvl="0">
      <w:start w:val="1"/>
      <w:numFmt w:val="decimal"/>
      <w:lvlText w:val="%1"/>
      <w:lvlJc w:val="left"/>
      <w:pPr>
        <w:ind w:left="360" w:hanging="360"/>
      </w:pPr>
      <w:rPr>
        <w:rFonts w:hint="default"/>
      </w:rPr>
    </w:lvl>
    <w:lvl w:ilvl="1">
      <w:start w:val="1"/>
      <w:numFmt w:val="decimal"/>
      <w:lvlText w:val="%1.%2"/>
      <w:lvlJc w:val="left"/>
      <w:pPr>
        <w:ind w:left="2552" w:hanging="360"/>
      </w:pPr>
      <w:rPr>
        <w:rFonts w:hint="default"/>
      </w:rPr>
    </w:lvl>
    <w:lvl w:ilvl="2">
      <w:start w:val="1"/>
      <w:numFmt w:val="decimal"/>
      <w:lvlText w:val="%1.%2.%3"/>
      <w:lvlJc w:val="left"/>
      <w:pPr>
        <w:ind w:left="5104" w:hanging="720"/>
      </w:pPr>
      <w:rPr>
        <w:rFonts w:hint="default"/>
      </w:rPr>
    </w:lvl>
    <w:lvl w:ilvl="3">
      <w:start w:val="1"/>
      <w:numFmt w:val="decimal"/>
      <w:lvlText w:val="%1.%2.%3.%4"/>
      <w:lvlJc w:val="left"/>
      <w:pPr>
        <w:ind w:left="7296" w:hanging="720"/>
      </w:pPr>
      <w:rPr>
        <w:rFonts w:hint="default"/>
      </w:rPr>
    </w:lvl>
    <w:lvl w:ilvl="4">
      <w:start w:val="1"/>
      <w:numFmt w:val="decimal"/>
      <w:lvlText w:val="%1.%2.%3.%4.%5"/>
      <w:lvlJc w:val="left"/>
      <w:pPr>
        <w:ind w:left="9848" w:hanging="1080"/>
      </w:pPr>
      <w:rPr>
        <w:rFonts w:hint="default"/>
      </w:rPr>
    </w:lvl>
    <w:lvl w:ilvl="5">
      <w:start w:val="1"/>
      <w:numFmt w:val="decimal"/>
      <w:lvlText w:val="%1.%2.%3.%4.%5.%6"/>
      <w:lvlJc w:val="left"/>
      <w:pPr>
        <w:ind w:left="12040" w:hanging="1080"/>
      </w:pPr>
      <w:rPr>
        <w:rFonts w:hint="default"/>
      </w:rPr>
    </w:lvl>
    <w:lvl w:ilvl="6">
      <w:start w:val="1"/>
      <w:numFmt w:val="decimal"/>
      <w:lvlText w:val="%1.%2.%3.%4.%5.%6.%7"/>
      <w:lvlJc w:val="left"/>
      <w:pPr>
        <w:ind w:left="14592" w:hanging="1440"/>
      </w:pPr>
      <w:rPr>
        <w:rFonts w:hint="default"/>
      </w:rPr>
    </w:lvl>
    <w:lvl w:ilvl="7">
      <w:start w:val="1"/>
      <w:numFmt w:val="decimal"/>
      <w:lvlText w:val="%1.%2.%3.%4.%5.%6.%7.%8"/>
      <w:lvlJc w:val="left"/>
      <w:pPr>
        <w:ind w:left="16784" w:hanging="1440"/>
      </w:pPr>
      <w:rPr>
        <w:rFonts w:hint="default"/>
      </w:rPr>
    </w:lvl>
    <w:lvl w:ilvl="8">
      <w:start w:val="1"/>
      <w:numFmt w:val="decimal"/>
      <w:lvlText w:val="%1.%2.%3.%4.%5.%6.%7.%8.%9"/>
      <w:lvlJc w:val="left"/>
      <w:pPr>
        <w:ind w:left="18976" w:hanging="1440"/>
      </w:pPr>
      <w:rPr>
        <w:rFonts w:hint="default"/>
      </w:rPr>
    </w:lvl>
  </w:abstractNum>
  <w:abstractNum w:abstractNumId="9" w15:restartNumberingAfterBreak="0">
    <w:nsid w:val="389F604B"/>
    <w:multiLevelType w:val="hybridMultilevel"/>
    <w:tmpl w:val="DFC896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77D4CEE"/>
    <w:multiLevelType w:val="multilevel"/>
    <w:tmpl w:val="2C7611E6"/>
    <w:numStyleLink w:val="-0"/>
  </w:abstractNum>
  <w:abstractNum w:abstractNumId="12"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C63965"/>
    <w:multiLevelType w:val="multilevel"/>
    <w:tmpl w:val="CB2CFB36"/>
    <w:numStyleLink w:val="-"/>
  </w:abstractNum>
  <w:abstractNum w:abstractNumId="14" w15:restartNumberingAfterBreak="0">
    <w:nsid w:val="5C211BDB"/>
    <w:multiLevelType w:val="multilevel"/>
    <w:tmpl w:val="9A123E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9"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5"/>
  </w:num>
  <w:num w:numId="3">
    <w:abstractNumId w:val="4"/>
  </w:num>
  <w:num w:numId="4">
    <w:abstractNumId w:val="5"/>
  </w:num>
  <w:num w:numId="5">
    <w:abstractNumId w:val="2"/>
  </w:num>
  <w:num w:numId="6">
    <w:abstractNumId w:val="11"/>
  </w:num>
  <w:num w:numId="7">
    <w:abstractNumId w:val="13"/>
  </w:num>
  <w:num w:numId="8">
    <w:abstractNumId w:val="3"/>
  </w:num>
  <w:num w:numId="9">
    <w:abstractNumId w:val="19"/>
  </w:num>
  <w:num w:numId="10">
    <w:abstractNumId w:val="7"/>
  </w:num>
  <w:num w:numId="11">
    <w:abstractNumId w:val="18"/>
  </w:num>
  <w:num w:numId="12">
    <w:abstractNumId w:val="16"/>
  </w:num>
  <w:num w:numId="13">
    <w:abstractNumId w:val="17"/>
  </w:num>
  <w:num w:numId="14">
    <w:abstractNumId w:val="12"/>
  </w:num>
  <w:num w:numId="15">
    <w:abstractNumId w:val="1"/>
  </w:num>
  <w:num w:numId="16">
    <w:abstractNumId w:val="0"/>
  </w:num>
  <w:num w:numId="17">
    <w:abstractNumId w:val="10"/>
  </w:num>
  <w:num w:numId="18">
    <w:abstractNumId w:val="14"/>
  </w:num>
  <w:num w:numId="19">
    <w:abstractNumId w:val="9"/>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5753B"/>
    <w:rsid w:val="000623C3"/>
    <w:rsid w:val="00066383"/>
    <w:rsid w:val="00093B9D"/>
    <w:rsid w:val="000C04AE"/>
    <w:rsid w:val="000E043D"/>
    <w:rsid w:val="000E6098"/>
    <w:rsid w:val="000E632C"/>
    <w:rsid w:val="0010326C"/>
    <w:rsid w:val="0012717D"/>
    <w:rsid w:val="00130980"/>
    <w:rsid w:val="00135AF2"/>
    <w:rsid w:val="0014321C"/>
    <w:rsid w:val="00160EC1"/>
    <w:rsid w:val="001611C6"/>
    <w:rsid w:val="00164B30"/>
    <w:rsid w:val="0018292D"/>
    <w:rsid w:val="00184262"/>
    <w:rsid w:val="001842E5"/>
    <w:rsid w:val="0019152B"/>
    <w:rsid w:val="0019547C"/>
    <w:rsid w:val="001A7C42"/>
    <w:rsid w:val="001C4F6D"/>
    <w:rsid w:val="001D55DD"/>
    <w:rsid w:val="001E548A"/>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20774"/>
    <w:rsid w:val="00325E01"/>
    <w:rsid w:val="00361114"/>
    <w:rsid w:val="00363321"/>
    <w:rsid w:val="00364D56"/>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537A6"/>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D42E4"/>
    <w:rsid w:val="005D735B"/>
    <w:rsid w:val="005E002E"/>
    <w:rsid w:val="00600BFA"/>
    <w:rsid w:val="00600F1F"/>
    <w:rsid w:val="0060284A"/>
    <w:rsid w:val="00602DAD"/>
    <w:rsid w:val="00606F0E"/>
    <w:rsid w:val="0062217F"/>
    <w:rsid w:val="006309B0"/>
    <w:rsid w:val="00647802"/>
    <w:rsid w:val="0066092A"/>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56EFA"/>
    <w:rsid w:val="00986444"/>
    <w:rsid w:val="00986C32"/>
    <w:rsid w:val="00990A24"/>
    <w:rsid w:val="0099539B"/>
    <w:rsid w:val="009B64FE"/>
    <w:rsid w:val="009D1546"/>
    <w:rsid w:val="009E52B5"/>
    <w:rsid w:val="009E7352"/>
    <w:rsid w:val="009F7F7A"/>
    <w:rsid w:val="00A07CE1"/>
    <w:rsid w:val="00A15876"/>
    <w:rsid w:val="00A15D5D"/>
    <w:rsid w:val="00A1786F"/>
    <w:rsid w:val="00A22209"/>
    <w:rsid w:val="00A30921"/>
    <w:rsid w:val="00A5751E"/>
    <w:rsid w:val="00A67A4F"/>
    <w:rsid w:val="00A7396A"/>
    <w:rsid w:val="00A73972"/>
    <w:rsid w:val="00A84333"/>
    <w:rsid w:val="00A84658"/>
    <w:rsid w:val="00AA4752"/>
    <w:rsid w:val="00AC0823"/>
    <w:rsid w:val="00AD0167"/>
    <w:rsid w:val="00AE548B"/>
    <w:rsid w:val="00AF1C47"/>
    <w:rsid w:val="00B01FD6"/>
    <w:rsid w:val="00B03E2B"/>
    <w:rsid w:val="00B041F7"/>
    <w:rsid w:val="00B17D71"/>
    <w:rsid w:val="00B27116"/>
    <w:rsid w:val="00B311D4"/>
    <w:rsid w:val="00B35393"/>
    <w:rsid w:val="00B36FDD"/>
    <w:rsid w:val="00B429D7"/>
    <w:rsid w:val="00B4777E"/>
    <w:rsid w:val="00B60EE6"/>
    <w:rsid w:val="00B67385"/>
    <w:rsid w:val="00B74FC0"/>
    <w:rsid w:val="00B8102E"/>
    <w:rsid w:val="00B93390"/>
    <w:rsid w:val="00B93A25"/>
    <w:rsid w:val="00BB393A"/>
    <w:rsid w:val="00BD67E7"/>
    <w:rsid w:val="00BF60B8"/>
    <w:rsid w:val="00C01906"/>
    <w:rsid w:val="00C171DC"/>
    <w:rsid w:val="00C27AC8"/>
    <w:rsid w:val="00C37F33"/>
    <w:rsid w:val="00C402A5"/>
    <w:rsid w:val="00C6289B"/>
    <w:rsid w:val="00C84ABA"/>
    <w:rsid w:val="00CA61AF"/>
    <w:rsid w:val="00CB40A4"/>
    <w:rsid w:val="00CB4948"/>
    <w:rsid w:val="00CB657E"/>
    <w:rsid w:val="00CC356E"/>
    <w:rsid w:val="00CD6DB8"/>
    <w:rsid w:val="00CE0517"/>
    <w:rsid w:val="00CF44BB"/>
    <w:rsid w:val="00D225E8"/>
    <w:rsid w:val="00D33979"/>
    <w:rsid w:val="00D34775"/>
    <w:rsid w:val="00D66453"/>
    <w:rsid w:val="00D731DA"/>
    <w:rsid w:val="00D81BEF"/>
    <w:rsid w:val="00D85CA4"/>
    <w:rsid w:val="00D85D7F"/>
    <w:rsid w:val="00D902CE"/>
    <w:rsid w:val="00D969C1"/>
    <w:rsid w:val="00DA3081"/>
    <w:rsid w:val="00DC780F"/>
    <w:rsid w:val="00DD5320"/>
    <w:rsid w:val="00DE069A"/>
    <w:rsid w:val="00DE7CC8"/>
    <w:rsid w:val="00DF73FF"/>
    <w:rsid w:val="00E02899"/>
    <w:rsid w:val="00E056A4"/>
    <w:rsid w:val="00E167CB"/>
    <w:rsid w:val="00E36525"/>
    <w:rsid w:val="00E41B31"/>
    <w:rsid w:val="00E56588"/>
    <w:rsid w:val="00E64F20"/>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A7"/>
    <w:rsid w:val="00F975CB"/>
    <w:rsid w:val="00FC7C57"/>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A440B-FF6B-4F4F-AA42-FD7F3C31B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275</Words>
  <Characters>1514</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2</cp:revision>
  <cp:lastPrinted>2018-04-25T08:51:00Z</cp:lastPrinted>
  <dcterms:created xsi:type="dcterms:W3CDTF">2021-05-10T11:54:00Z</dcterms:created>
  <dcterms:modified xsi:type="dcterms:W3CDTF">2021-05-10T11:54:00Z</dcterms:modified>
</cp:coreProperties>
</file>